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4F3C7" w14:textId="16DC6E2B" w:rsidR="00BE5270" w:rsidRPr="002858F9" w:rsidRDefault="00E63108">
      <w:pPr>
        <w:rPr>
          <w:rFonts w:ascii="Times New Roman" w:hAnsi="Times New Roman" w:cs="Times New Roman"/>
        </w:rPr>
      </w:pPr>
      <w:r w:rsidRPr="002858F9">
        <w:rPr>
          <w:rFonts w:ascii="Times New Roman" w:hAnsi="Times New Roman" w:cs="Times New Roman"/>
          <w:noProof/>
        </w:rPr>
        <w:drawing>
          <wp:inline distT="0" distB="0" distL="0" distR="0" wp14:anchorId="21AC876D" wp14:editId="3696436E">
            <wp:extent cx="539750" cy="5397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inline>
        </w:drawing>
      </w:r>
    </w:p>
    <w:p w14:paraId="277FBCC5" w14:textId="752A3A91" w:rsidR="002858F9" w:rsidRDefault="00BE5270" w:rsidP="00972495">
      <w:pPr>
        <w:spacing w:after="0"/>
        <w:rPr>
          <w:rFonts w:ascii="Times New Roman" w:hAnsi="Times New Roman" w:cs="Times New Roman"/>
        </w:rPr>
      </w:pPr>
      <w:r w:rsidRPr="002858F9">
        <w:rPr>
          <w:rFonts w:ascii="Times New Roman" w:hAnsi="Times New Roman" w:cs="Times New Roman"/>
        </w:rPr>
        <w:t>Comunicato stampa</w:t>
      </w:r>
      <w:r w:rsidR="005F1475" w:rsidRPr="002858F9">
        <w:rPr>
          <w:rFonts w:ascii="Times New Roman" w:hAnsi="Times New Roman" w:cs="Times New Roman"/>
        </w:rPr>
        <w:t xml:space="preserve"> </w:t>
      </w:r>
      <w:r w:rsidR="00715729">
        <w:rPr>
          <w:rFonts w:ascii="Times New Roman" w:hAnsi="Times New Roman" w:cs="Times New Roman"/>
        </w:rPr>
        <w:t xml:space="preserve">n.7. </w:t>
      </w:r>
      <w:r w:rsidR="00715729">
        <w:rPr>
          <w:rFonts w:ascii="Times New Roman" w:hAnsi="Times New Roman" w:cs="Times New Roman"/>
        </w:rPr>
        <w:tab/>
      </w:r>
      <w:r w:rsidR="00715729">
        <w:rPr>
          <w:rFonts w:ascii="Times New Roman" w:hAnsi="Times New Roman" w:cs="Times New Roman"/>
        </w:rPr>
        <w:tab/>
      </w:r>
      <w:r w:rsidR="00715729">
        <w:rPr>
          <w:rFonts w:ascii="Times New Roman" w:hAnsi="Times New Roman" w:cs="Times New Roman"/>
        </w:rPr>
        <w:tab/>
      </w:r>
      <w:r w:rsidR="00715729">
        <w:rPr>
          <w:rFonts w:ascii="Times New Roman" w:hAnsi="Times New Roman" w:cs="Times New Roman"/>
        </w:rPr>
        <w:tab/>
      </w:r>
      <w:r w:rsidR="00715729">
        <w:rPr>
          <w:rFonts w:ascii="Times New Roman" w:hAnsi="Times New Roman" w:cs="Times New Roman"/>
        </w:rPr>
        <w:tab/>
      </w:r>
      <w:r w:rsidR="00715729">
        <w:rPr>
          <w:rFonts w:ascii="Times New Roman" w:hAnsi="Times New Roman" w:cs="Times New Roman"/>
        </w:rPr>
        <w:tab/>
      </w:r>
      <w:r w:rsidR="00715729">
        <w:rPr>
          <w:rFonts w:ascii="Times New Roman" w:hAnsi="Times New Roman" w:cs="Times New Roman"/>
        </w:rPr>
        <w:tab/>
      </w:r>
      <w:r w:rsidR="00715729">
        <w:rPr>
          <w:rFonts w:ascii="Times New Roman" w:hAnsi="Times New Roman" w:cs="Times New Roman"/>
        </w:rPr>
        <w:tab/>
        <w:t>2</w:t>
      </w:r>
      <w:r w:rsidR="00450289">
        <w:rPr>
          <w:rFonts w:ascii="Times New Roman" w:hAnsi="Times New Roman" w:cs="Times New Roman"/>
        </w:rPr>
        <w:t>1</w:t>
      </w:r>
      <w:r w:rsidR="00715729">
        <w:rPr>
          <w:rFonts w:ascii="Times New Roman" w:hAnsi="Times New Roman" w:cs="Times New Roman"/>
        </w:rPr>
        <w:t xml:space="preserve"> </w:t>
      </w:r>
      <w:r w:rsidR="00CF4438">
        <w:rPr>
          <w:rFonts w:ascii="Times New Roman" w:hAnsi="Times New Roman" w:cs="Times New Roman"/>
        </w:rPr>
        <w:t>giugno</w:t>
      </w:r>
      <w:r w:rsidR="005F1475" w:rsidRPr="002858F9">
        <w:rPr>
          <w:rFonts w:ascii="Times New Roman" w:hAnsi="Times New Roman" w:cs="Times New Roman"/>
        </w:rPr>
        <w:t xml:space="preserve"> 2021</w:t>
      </w:r>
    </w:p>
    <w:p w14:paraId="3C6CFEEC" w14:textId="70F22EAB" w:rsidR="00715729" w:rsidRPr="001B4DC4" w:rsidRDefault="00715729" w:rsidP="00972495">
      <w:pPr>
        <w:spacing w:after="0" w:line="240" w:lineRule="auto"/>
        <w:jc w:val="both"/>
        <w:rPr>
          <w:rFonts w:ascii="Times New Roman" w:hAnsi="Times New Roman" w:cs="Times New Roman"/>
        </w:rPr>
      </w:pPr>
      <w:r>
        <w:rPr>
          <w:rFonts w:ascii="Times New Roman" w:hAnsi="Times New Roman" w:cs="Times New Roman"/>
        </w:rPr>
        <w:t xml:space="preserve">Pilacorte, visto da vicino 500 anni dopo: </w:t>
      </w:r>
      <w:r w:rsidR="00AD092B">
        <w:rPr>
          <w:rFonts w:ascii="Times New Roman" w:hAnsi="Times New Roman" w:cs="Times New Roman"/>
        </w:rPr>
        <w:t xml:space="preserve">a Spilimbergo </w:t>
      </w:r>
      <w:r>
        <w:rPr>
          <w:rFonts w:ascii="Times New Roman" w:hAnsi="Times New Roman" w:cs="Times New Roman"/>
        </w:rPr>
        <w:t xml:space="preserve">una mostra e un convegno </w:t>
      </w:r>
      <w:r w:rsidR="00E72641">
        <w:rPr>
          <w:rFonts w:ascii="Times New Roman" w:hAnsi="Times New Roman" w:cs="Times New Roman"/>
        </w:rPr>
        <w:t>fanno il punto sul</w:t>
      </w:r>
      <w:r w:rsidR="00AD092B">
        <w:rPr>
          <w:rFonts w:ascii="Times New Roman" w:hAnsi="Times New Roman" w:cs="Times New Roman"/>
        </w:rPr>
        <w:t xml:space="preserve"> più celebre degli scultori lombardi </w:t>
      </w:r>
      <w:r w:rsidR="00E72641">
        <w:rPr>
          <w:rFonts w:ascii="Times New Roman" w:hAnsi="Times New Roman" w:cs="Times New Roman"/>
        </w:rPr>
        <w:t xml:space="preserve">attivi </w:t>
      </w:r>
      <w:r w:rsidR="00AD092B">
        <w:rPr>
          <w:rFonts w:ascii="Times New Roman" w:hAnsi="Times New Roman" w:cs="Times New Roman"/>
        </w:rPr>
        <w:t>in Friuli</w:t>
      </w:r>
      <w:r w:rsidR="00E72641">
        <w:rPr>
          <w:rFonts w:ascii="Times New Roman" w:hAnsi="Times New Roman" w:cs="Times New Roman"/>
        </w:rPr>
        <w:t xml:space="preserve"> in epoca Rinascimentale</w:t>
      </w:r>
      <w:r w:rsidR="00AD092B">
        <w:rPr>
          <w:rFonts w:ascii="Times New Roman" w:hAnsi="Times New Roman" w:cs="Times New Roman"/>
        </w:rPr>
        <w:t>.</w:t>
      </w:r>
    </w:p>
    <w:p w14:paraId="5C2ACE4C" w14:textId="77777777" w:rsidR="00972495" w:rsidRDefault="00972495" w:rsidP="00972495">
      <w:pPr>
        <w:spacing w:after="0" w:line="240" w:lineRule="auto"/>
        <w:jc w:val="both"/>
        <w:rPr>
          <w:rFonts w:ascii="Times New Roman" w:hAnsi="Times New Roman" w:cs="Times New Roman"/>
        </w:rPr>
      </w:pPr>
    </w:p>
    <w:p w14:paraId="39AC48C6" w14:textId="0ECB45A5" w:rsidR="00712E8E" w:rsidRDefault="00AD092B" w:rsidP="00972495">
      <w:pPr>
        <w:spacing w:after="0" w:line="240" w:lineRule="auto"/>
        <w:jc w:val="both"/>
        <w:rPr>
          <w:rFonts w:ascii="Times New Roman" w:hAnsi="Times New Roman" w:cs="Times New Roman"/>
        </w:rPr>
      </w:pPr>
      <w:r w:rsidRPr="001B4DC4">
        <w:rPr>
          <w:rFonts w:ascii="Times New Roman" w:hAnsi="Times New Roman" w:cs="Times New Roman"/>
        </w:rPr>
        <w:t>Approda a Spilimbergo una tappa importante del</w:t>
      </w:r>
      <w:r w:rsidR="00BE5270" w:rsidRPr="001B4DC4">
        <w:rPr>
          <w:rFonts w:ascii="Times New Roman" w:hAnsi="Times New Roman" w:cs="Times New Roman"/>
        </w:rPr>
        <w:t xml:space="preserve"> progetto dedicato all</w:t>
      </w:r>
      <w:r w:rsidR="00E72641" w:rsidRPr="001B4DC4">
        <w:rPr>
          <w:rFonts w:ascii="Times New Roman" w:hAnsi="Times New Roman" w:cs="Times New Roman"/>
        </w:rPr>
        <w:t xml:space="preserve">a valorizzazione delle opere di </w:t>
      </w:r>
      <w:r w:rsidR="00BE5270" w:rsidRPr="001B4DC4">
        <w:rPr>
          <w:rFonts w:ascii="Times New Roman" w:hAnsi="Times New Roman" w:cs="Times New Roman"/>
        </w:rPr>
        <w:t>Pilacorte promosso</w:t>
      </w:r>
      <w:r w:rsidR="008B259F" w:rsidRPr="001B4DC4">
        <w:rPr>
          <w:rFonts w:ascii="Times New Roman" w:hAnsi="Times New Roman" w:cs="Times New Roman"/>
        </w:rPr>
        <w:t xml:space="preserve">, con il sostegno della Regione Friuli Venezia Giulia, </w:t>
      </w:r>
      <w:r w:rsidR="00BE5270" w:rsidRPr="001B4DC4">
        <w:rPr>
          <w:rFonts w:ascii="Times New Roman" w:hAnsi="Times New Roman" w:cs="Times New Roman"/>
        </w:rPr>
        <w:t>dall’</w:t>
      </w:r>
      <w:r w:rsidR="00BE5270" w:rsidRPr="00F032F5">
        <w:rPr>
          <w:rFonts w:ascii="Times New Roman" w:hAnsi="Times New Roman" w:cs="Times New Roman"/>
          <w:i/>
          <w:iCs/>
        </w:rPr>
        <w:t>Associazione antica pieve d’Asio</w:t>
      </w:r>
      <w:r w:rsidR="00CF4438" w:rsidRPr="00F032F5">
        <w:rPr>
          <w:rFonts w:ascii="Times New Roman" w:hAnsi="Times New Roman" w:cs="Times New Roman"/>
          <w:i/>
          <w:iCs/>
        </w:rPr>
        <w:t xml:space="preserve"> </w:t>
      </w:r>
      <w:r w:rsidRPr="001B4DC4">
        <w:rPr>
          <w:rFonts w:ascii="Times New Roman" w:hAnsi="Times New Roman" w:cs="Times New Roman"/>
        </w:rPr>
        <w:t>na</w:t>
      </w:r>
      <w:r w:rsidR="000F1FAC" w:rsidRPr="001B4DC4">
        <w:rPr>
          <w:rFonts w:ascii="Times New Roman" w:hAnsi="Times New Roman" w:cs="Times New Roman"/>
        </w:rPr>
        <w:t xml:space="preserve">ta nel 2018 a Clauzetto </w:t>
      </w:r>
      <w:r w:rsidR="0063314B" w:rsidRPr="001B4DC4">
        <w:rPr>
          <w:rFonts w:ascii="Times New Roman" w:hAnsi="Times New Roman" w:cs="Times New Roman"/>
        </w:rPr>
        <w:t>con l’intento di promuovere</w:t>
      </w:r>
      <w:r w:rsidR="000F1FAC" w:rsidRPr="001B4DC4">
        <w:rPr>
          <w:rFonts w:ascii="Times New Roman" w:hAnsi="Times New Roman" w:cs="Times New Roman"/>
        </w:rPr>
        <w:t xml:space="preserve"> i beni culturali del proprio territorio quali simbolo identitario e fattore di crescita sociale,</w:t>
      </w:r>
      <w:r w:rsidR="00511B15" w:rsidRPr="001B4DC4">
        <w:rPr>
          <w:rFonts w:ascii="Times New Roman" w:hAnsi="Times New Roman" w:cs="Times New Roman"/>
        </w:rPr>
        <w:t xml:space="preserve"> </w:t>
      </w:r>
      <w:r w:rsidR="00CF4438" w:rsidRPr="001B4DC4">
        <w:rPr>
          <w:rFonts w:ascii="Times New Roman" w:hAnsi="Times New Roman" w:cs="Times New Roman"/>
        </w:rPr>
        <w:t>a partire dal monumentale altare lapideo</w:t>
      </w:r>
      <w:r w:rsidR="008B259F" w:rsidRPr="001B4DC4">
        <w:rPr>
          <w:rFonts w:ascii="Times New Roman" w:hAnsi="Times New Roman" w:cs="Times New Roman"/>
        </w:rPr>
        <w:t xml:space="preserve"> scolpito per la pieve di San Martino</w:t>
      </w:r>
      <w:r w:rsidR="00BC7B1A" w:rsidRPr="001B4DC4">
        <w:rPr>
          <w:rFonts w:ascii="Times New Roman" w:hAnsi="Times New Roman" w:cs="Times New Roman"/>
        </w:rPr>
        <w:t xml:space="preserve"> d’Asio</w:t>
      </w:r>
      <w:r w:rsidRPr="001B4DC4">
        <w:rPr>
          <w:rFonts w:ascii="Times New Roman" w:hAnsi="Times New Roman" w:cs="Times New Roman"/>
        </w:rPr>
        <w:t xml:space="preserve"> </w:t>
      </w:r>
      <w:r w:rsidR="008B259F" w:rsidRPr="001B4DC4">
        <w:rPr>
          <w:rFonts w:ascii="Times New Roman" w:hAnsi="Times New Roman" w:cs="Times New Roman"/>
        </w:rPr>
        <w:t>dallo scultore lombardo.</w:t>
      </w:r>
      <w:r w:rsidR="001B4DC4" w:rsidRPr="001B4DC4">
        <w:rPr>
          <w:rFonts w:ascii="Times New Roman" w:hAnsi="Times New Roman" w:cs="Times New Roman"/>
        </w:rPr>
        <w:t xml:space="preserve"> </w:t>
      </w:r>
      <w:r w:rsidRPr="001B4DC4">
        <w:rPr>
          <w:rFonts w:ascii="Times New Roman" w:hAnsi="Times New Roman" w:cs="Times New Roman"/>
        </w:rPr>
        <w:t xml:space="preserve">In collaborazione con il </w:t>
      </w:r>
      <w:r w:rsidR="0063314B" w:rsidRPr="001B4DC4">
        <w:rPr>
          <w:rFonts w:ascii="Times New Roman" w:hAnsi="Times New Roman" w:cs="Times New Roman"/>
        </w:rPr>
        <w:t>C</w:t>
      </w:r>
      <w:r w:rsidRPr="001B4DC4">
        <w:rPr>
          <w:rFonts w:ascii="Times New Roman" w:hAnsi="Times New Roman" w:cs="Times New Roman"/>
        </w:rPr>
        <w:t xml:space="preserve">omune di Spilimbergo, venerdi 2 luglio si terrà </w:t>
      </w:r>
      <w:r w:rsidR="002E5F80" w:rsidRPr="001B4DC4">
        <w:rPr>
          <w:rFonts w:ascii="Times New Roman" w:hAnsi="Times New Roman" w:cs="Times New Roman"/>
        </w:rPr>
        <w:t xml:space="preserve">un </w:t>
      </w:r>
      <w:r w:rsidR="002E5F80" w:rsidRPr="001B4DC4">
        <w:rPr>
          <w:rFonts w:ascii="Times New Roman" w:hAnsi="Times New Roman" w:cs="Times New Roman"/>
          <w:b/>
          <w:bCs/>
        </w:rPr>
        <w:t>convegno</w:t>
      </w:r>
      <w:r w:rsidR="002858F9" w:rsidRPr="001B4DC4">
        <w:rPr>
          <w:rFonts w:ascii="Times New Roman" w:hAnsi="Times New Roman" w:cs="Times New Roman"/>
        </w:rPr>
        <w:t xml:space="preserve"> </w:t>
      </w:r>
      <w:r w:rsidR="002858F9" w:rsidRPr="001B4DC4">
        <w:rPr>
          <w:rFonts w:ascii="Times New Roman" w:hAnsi="Times New Roman" w:cs="Times New Roman"/>
          <w:b/>
          <w:bCs/>
        </w:rPr>
        <w:t>di studi</w:t>
      </w:r>
      <w:r w:rsidRPr="001B4DC4">
        <w:rPr>
          <w:rFonts w:ascii="Times New Roman" w:hAnsi="Times New Roman" w:cs="Times New Roman"/>
          <w:b/>
          <w:bCs/>
        </w:rPr>
        <w:t>o</w:t>
      </w:r>
      <w:r w:rsidR="002E5F80" w:rsidRPr="001B4DC4">
        <w:rPr>
          <w:rFonts w:ascii="Times New Roman" w:hAnsi="Times New Roman" w:cs="Times New Roman"/>
        </w:rPr>
        <w:t xml:space="preserve"> </w:t>
      </w:r>
      <w:r w:rsidR="00511B15" w:rsidRPr="001B4DC4">
        <w:rPr>
          <w:rFonts w:ascii="Times New Roman" w:hAnsi="Times New Roman" w:cs="Times New Roman"/>
        </w:rPr>
        <w:t xml:space="preserve">in Palazzo Tadea </w:t>
      </w:r>
      <w:r w:rsidR="00E72641" w:rsidRPr="001B4DC4">
        <w:rPr>
          <w:rFonts w:ascii="Times New Roman" w:hAnsi="Times New Roman" w:cs="Times New Roman"/>
        </w:rPr>
        <w:t>per fare</w:t>
      </w:r>
      <w:r w:rsidRPr="001B4DC4">
        <w:rPr>
          <w:rFonts w:ascii="Times New Roman" w:hAnsi="Times New Roman" w:cs="Times New Roman"/>
        </w:rPr>
        <w:t xml:space="preserve"> il punto sulla personalità di Giovanni Antonio Pilacorte (Carona, 1455c-Pordenone, 1531c) attivo</w:t>
      </w:r>
      <w:r w:rsidR="00AA4841" w:rsidRPr="001B4DC4">
        <w:rPr>
          <w:rFonts w:ascii="Times New Roman" w:hAnsi="Times New Roman" w:cs="Times New Roman"/>
        </w:rPr>
        <w:t xml:space="preserve"> su tutto il territorio friulano</w:t>
      </w:r>
      <w:r w:rsidRPr="001B4DC4">
        <w:rPr>
          <w:rFonts w:ascii="Times New Roman" w:hAnsi="Times New Roman" w:cs="Times New Roman"/>
        </w:rPr>
        <w:t xml:space="preserve"> tra fine</w:t>
      </w:r>
      <w:r w:rsidR="00972495">
        <w:rPr>
          <w:rFonts w:ascii="Times New Roman" w:hAnsi="Times New Roman" w:cs="Times New Roman"/>
        </w:rPr>
        <w:t xml:space="preserve"> XV e inizi XVI sec.</w:t>
      </w:r>
      <w:r w:rsidR="00AA4841" w:rsidRPr="001B4DC4">
        <w:rPr>
          <w:rFonts w:ascii="Times New Roman" w:hAnsi="Times New Roman" w:cs="Times New Roman"/>
        </w:rPr>
        <w:t xml:space="preserve"> </w:t>
      </w:r>
      <w:r w:rsidR="00E72641" w:rsidRPr="001B4DC4">
        <w:rPr>
          <w:rFonts w:ascii="Times New Roman" w:hAnsi="Times New Roman" w:cs="Times New Roman"/>
        </w:rPr>
        <w:t xml:space="preserve">Nuove ricerche condotte in occasione della </w:t>
      </w:r>
      <w:r w:rsidR="00E72641" w:rsidRPr="001B4DC4">
        <w:rPr>
          <w:rFonts w:ascii="Times New Roman" w:hAnsi="Times New Roman" w:cs="Times New Roman"/>
          <w:b/>
          <w:bCs/>
        </w:rPr>
        <w:t>Guida alle opere di Pilacorte in Friuli,</w:t>
      </w:r>
      <w:r w:rsidR="00E72641" w:rsidRPr="001B4DC4">
        <w:rPr>
          <w:rFonts w:ascii="Times New Roman" w:hAnsi="Times New Roman" w:cs="Times New Roman"/>
        </w:rPr>
        <w:t xml:space="preserve"> a cura di Giuseppe Bergamini, autore nel 1970 della fondamentale monografia a lui dedicata, di Vieri Dei Rossi e Isabella Reale, </w:t>
      </w:r>
      <w:r w:rsidR="00BD7FA3" w:rsidRPr="001B4DC4">
        <w:rPr>
          <w:rFonts w:ascii="Times New Roman" w:hAnsi="Times New Roman" w:cs="Times New Roman"/>
        </w:rPr>
        <w:t>in</w:t>
      </w:r>
      <w:r w:rsidR="00E72641" w:rsidRPr="001B4DC4">
        <w:rPr>
          <w:rFonts w:ascii="Times New Roman" w:hAnsi="Times New Roman" w:cs="Times New Roman"/>
        </w:rPr>
        <w:t xml:space="preserve"> coedizione con la Società Filologica Friulana, stanno infatti rivelando</w:t>
      </w:r>
      <w:r w:rsidRPr="001B4DC4">
        <w:rPr>
          <w:rFonts w:ascii="Times New Roman" w:hAnsi="Times New Roman" w:cs="Times New Roman"/>
        </w:rPr>
        <w:t xml:space="preserve"> aspetti </w:t>
      </w:r>
      <w:r w:rsidR="00972495">
        <w:rPr>
          <w:rFonts w:ascii="Times New Roman" w:hAnsi="Times New Roman" w:cs="Times New Roman"/>
        </w:rPr>
        <w:t xml:space="preserve">inediti </w:t>
      </w:r>
      <w:r w:rsidRPr="001B4DC4">
        <w:rPr>
          <w:rFonts w:ascii="Times New Roman" w:hAnsi="Times New Roman" w:cs="Times New Roman"/>
        </w:rPr>
        <w:t>di carattere culturale e religioso</w:t>
      </w:r>
      <w:r w:rsidR="0063314B" w:rsidRPr="001B4DC4">
        <w:rPr>
          <w:rFonts w:ascii="Times New Roman" w:hAnsi="Times New Roman" w:cs="Times New Roman"/>
        </w:rPr>
        <w:t xml:space="preserve"> dell’arte di Pilacorte</w:t>
      </w:r>
      <w:r w:rsidR="00E72641" w:rsidRPr="001B4DC4">
        <w:rPr>
          <w:rFonts w:ascii="Times New Roman" w:hAnsi="Times New Roman" w:cs="Times New Roman"/>
        </w:rPr>
        <w:t xml:space="preserve">, e anche </w:t>
      </w:r>
      <w:r w:rsidR="00A27C09" w:rsidRPr="001B4DC4">
        <w:rPr>
          <w:rFonts w:ascii="Times New Roman" w:hAnsi="Times New Roman" w:cs="Times New Roman"/>
        </w:rPr>
        <w:t>nuove attribuzioni</w:t>
      </w:r>
      <w:r w:rsidR="0063314B" w:rsidRPr="001B4DC4">
        <w:rPr>
          <w:rFonts w:ascii="Times New Roman" w:hAnsi="Times New Roman" w:cs="Times New Roman"/>
        </w:rPr>
        <w:t xml:space="preserve">. </w:t>
      </w:r>
      <w:r w:rsidRPr="001B4DC4">
        <w:rPr>
          <w:rFonts w:ascii="Times New Roman" w:hAnsi="Times New Roman" w:cs="Times New Roman"/>
        </w:rPr>
        <w:t>I</w:t>
      </w:r>
      <w:r w:rsidR="0063314B" w:rsidRPr="001B4DC4">
        <w:rPr>
          <w:rFonts w:ascii="Times New Roman" w:hAnsi="Times New Roman" w:cs="Times New Roman"/>
        </w:rPr>
        <w:t>l convegno i</w:t>
      </w:r>
      <w:r w:rsidRPr="001B4DC4">
        <w:rPr>
          <w:rFonts w:ascii="Times New Roman" w:hAnsi="Times New Roman" w:cs="Times New Roman"/>
        </w:rPr>
        <w:t>n particolare</w:t>
      </w:r>
      <w:r w:rsidR="00E72641" w:rsidRPr="001B4DC4">
        <w:rPr>
          <w:rFonts w:ascii="Times New Roman" w:hAnsi="Times New Roman" w:cs="Times New Roman"/>
        </w:rPr>
        <w:t xml:space="preserve">, accanto </w:t>
      </w:r>
      <w:r w:rsidR="00AA4841" w:rsidRPr="001B4DC4">
        <w:rPr>
          <w:rFonts w:ascii="Times New Roman" w:hAnsi="Times New Roman" w:cs="Times New Roman"/>
        </w:rPr>
        <w:t>ai contributi</w:t>
      </w:r>
      <w:r w:rsidR="00E72641" w:rsidRPr="001B4DC4">
        <w:rPr>
          <w:rFonts w:ascii="Times New Roman" w:hAnsi="Times New Roman" w:cs="Times New Roman"/>
        </w:rPr>
        <w:t xml:space="preserve"> di </w:t>
      </w:r>
      <w:r w:rsidR="00972495">
        <w:rPr>
          <w:rFonts w:ascii="Times New Roman" w:hAnsi="Times New Roman" w:cs="Times New Roman"/>
        </w:rPr>
        <w:t>specialisti</w:t>
      </w:r>
      <w:r w:rsidR="00E72641" w:rsidRPr="001B4DC4">
        <w:rPr>
          <w:rFonts w:ascii="Times New Roman" w:hAnsi="Times New Roman" w:cs="Times New Roman"/>
        </w:rPr>
        <w:t xml:space="preserve"> come Bergamini e Paolo Goi,</w:t>
      </w:r>
      <w:r w:rsidR="00972495">
        <w:rPr>
          <w:rFonts w:ascii="Times New Roman" w:hAnsi="Times New Roman" w:cs="Times New Roman"/>
        </w:rPr>
        <w:t xml:space="preserve"> di</w:t>
      </w:r>
      <w:r w:rsidR="00E72641" w:rsidRPr="001B4DC4">
        <w:rPr>
          <w:rFonts w:ascii="Times New Roman" w:hAnsi="Times New Roman" w:cs="Times New Roman"/>
        </w:rPr>
        <w:t xml:space="preserve"> </w:t>
      </w:r>
      <w:r w:rsidR="00BC7B1A" w:rsidRPr="001B4DC4">
        <w:rPr>
          <w:rFonts w:ascii="Times New Roman" w:hAnsi="Times New Roman" w:cs="Times New Roman"/>
        </w:rPr>
        <w:t xml:space="preserve">Reale e Dei Rossi, </w:t>
      </w:r>
      <w:r w:rsidR="00E72641" w:rsidRPr="001B4DC4">
        <w:rPr>
          <w:rFonts w:ascii="Times New Roman" w:hAnsi="Times New Roman" w:cs="Times New Roman"/>
        </w:rPr>
        <w:t>present</w:t>
      </w:r>
      <w:r w:rsidR="00BC7B1A" w:rsidRPr="001B4DC4">
        <w:rPr>
          <w:rFonts w:ascii="Times New Roman" w:hAnsi="Times New Roman" w:cs="Times New Roman"/>
        </w:rPr>
        <w:t>erà</w:t>
      </w:r>
      <w:r w:rsidR="00E72641" w:rsidRPr="001B4DC4">
        <w:rPr>
          <w:rFonts w:ascii="Times New Roman" w:hAnsi="Times New Roman" w:cs="Times New Roman"/>
        </w:rPr>
        <w:t xml:space="preserve"> i risultati di un</w:t>
      </w:r>
      <w:r w:rsidR="00BC7B1A" w:rsidRPr="001B4DC4">
        <w:rPr>
          <w:rFonts w:ascii="Times New Roman" w:hAnsi="Times New Roman" w:cs="Times New Roman"/>
        </w:rPr>
        <w:t>’</w:t>
      </w:r>
      <w:r w:rsidR="00E72641" w:rsidRPr="001B4DC4">
        <w:rPr>
          <w:rFonts w:ascii="Times New Roman" w:hAnsi="Times New Roman" w:cs="Times New Roman"/>
        </w:rPr>
        <w:t>indagine sulle cave storiche</w:t>
      </w:r>
      <w:r w:rsidR="0063314B" w:rsidRPr="001B4DC4">
        <w:rPr>
          <w:rFonts w:ascii="Times New Roman" w:hAnsi="Times New Roman" w:cs="Times New Roman"/>
        </w:rPr>
        <w:t xml:space="preserve"> di pietra</w:t>
      </w:r>
      <w:r w:rsidR="00E72641" w:rsidRPr="001B4DC4">
        <w:rPr>
          <w:rFonts w:ascii="Times New Roman" w:hAnsi="Times New Roman" w:cs="Times New Roman"/>
        </w:rPr>
        <w:t xml:space="preserve"> </w:t>
      </w:r>
      <w:r w:rsidR="0063314B" w:rsidRPr="001B4DC4">
        <w:rPr>
          <w:rFonts w:ascii="Times New Roman" w:hAnsi="Times New Roman" w:cs="Times New Roman"/>
        </w:rPr>
        <w:t>fra Travesio e Meduno, frequentate da Pilacorte e da altri lapicidi</w:t>
      </w:r>
      <w:r w:rsidR="00BC7B1A" w:rsidRPr="001B4DC4">
        <w:rPr>
          <w:rFonts w:ascii="Times New Roman" w:hAnsi="Times New Roman" w:cs="Times New Roman"/>
        </w:rPr>
        <w:t>,</w:t>
      </w:r>
      <w:r w:rsidR="00E72641" w:rsidRPr="001B4DC4">
        <w:rPr>
          <w:rFonts w:ascii="Times New Roman" w:hAnsi="Times New Roman" w:cs="Times New Roman"/>
        </w:rPr>
        <w:t xml:space="preserve"> </w:t>
      </w:r>
      <w:r w:rsidR="00972495" w:rsidRPr="00972495">
        <w:rPr>
          <w:rFonts w:ascii="Times New Roman" w:hAnsi="Times New Roman" w:cs="Times New Roman"/>
        </w:rPr>
        <w:t>e alcuni interessanti riferimenti all'uso recente della "pietra di Clauzetto" in architettura, in particolare ai lavori di Carlo Scarpa</w:t>
      </w:r>
      <w:r w:rsidR="00972495">
        <w:rPr>
          <w:rFonts w:ascii="Times New Roman" w:hAnsi="Times New Roman" w:cs="Times New Roman"/>
        </w:rPr>
        <w:t>, La ricerca,</w:t>
      </w:r>
      <w:r w:rsidR="00972495" w:rsidRPr="00972495">
        <w:rPr>
          <w:rFonts w:ascii="Times New Roman" w:hAnsi="Times New Roman" w:cs="Times New Roman"/>
        </w:rPr>
        <w:t xml:space="preserve"> </w:t>
      </w:r>
      <w:r w:rsidR="00A27C09" w:rsidRPr="001B4DC4">
        <w:rPr>
          <w:rFonts w:ascii="Times New Roman" w:hAnsi="Times New Roman" w:cs="Times New Roman"/>
        </w:rPr>
        <w:t>condotta da</w:t>
      </w:r>
      <w:r w:rsidR="00AA4841" w:rsidRPr="001B4DC4">
        <w:rPr>
          <w:rFonts w:ascii="Times New Roman" w:hAnsi="Times New Roman" w:cs="Times New Roman"/>
        </w:rPr>
        <w:t xml:space="preserve"> Chiara Madrisotti</w:t>
      </w:r>
      <w:r w:rsidR="00972495">
        <w:rPr>
          <w:rFonts w:ascii="Times New Roman" w:hAnsi="Times New Roman" w:cs="Times New Roman"/>
        </w:rPr>
        <w:t xml:space="preserve">, </w:t>
      </w:r>
      <w:r w:rsidR="00972495" w:rsidRPr="00972495">
        <w:rPr>
          <w:rFonts w:ascii="Times New Roman" w:hAnsi="Times New Roman" w:cs="Times New Roman"/>
        </w:rPr>
        <w:t xml:space="preserve">è stata svolta con la supervisione </w:t>
      </w:r>
      <w:r w:rsidR="00972495">
        <w:rPr>
          <w:rFonts w:ascii="Times New Roman" w:hAnsi="Times New Roman" w:cs="Times New Roman"/>
        </w:rPr>
        <w:t>da</w:t>
      </w:r>
      <w:r w:rsidR="00972495" w:rsidRPr="00972495">
        <w:rPr>
          <w:rFonts w:ascii="Times New Roman" w:hAnsi="Times New Roman" w:cs="Times New Roman"/>
        </w:rPr>
        <w:t xml:space="preserve"> Anna Frangipane, interessata al tema da molti anni, nell'ambito di una collaborazione tra il Comune di Castelnovo del Friuli, partner del progetto, e il Dipartimento Politecnico di ingegneria e architettura dell'Università di Udine</w:t>
      </w:r>
      <w:r w:rsidR="00972495">
        <w:rPr>
          <w:rFonts w:ascii="Times New Roman" w:hAnsi="Times New Roman" w:cs="Times New Roman"/>
        </w:rPr>
        <w:t>, mentre</w:t>
      </w:r>
      <w:r w:rsidR="00AA4841" w:rsidRPr="001B4DC4">
        <w:rPr>
          <w:rFonts w:ascii="Times New Roman" w:hAnsi="Times New Roman" w:cs="Times New Roman"/>
        </w:rPr>
        <w:t xml:space="preserve"> </w:t>
      </w:r>
      <w:r w:rsidR="00BC7B1A" w:rsidRPr="001B4DC4">
        <w:rPr>
          <w:rFonts w:ascii="Times New Roman" w:hAnsi="Times New Roman" w:cs="Times New Roman"/>
        </w:rPr>
        <w:t>nuovi dati sulla</w:t>
      </w:r>
      <w:r w:rsidR="00AA4841" w:rsidRPr="001B4DC4">
        <w:rPr>
          <w:rFonts w:ascii="Times New Roman" w:hAnsi="Times New Roman" w:cs="Times New Roman"/>
        </w:rPr>
        <w:t xml:space="preserve"> tipologia d</w:t>
      </w:r>
      <w:r w:rsidR="00F25859">
        <w:rPr>
          <w:rFonts w:ascii="Times New Roman" w:hAnsi="Times New Roman" w:cs="Times New Roman"/>
        </w:rPr>
        <w:t>e</w:t>
      </w:r>
      <w:r w:rsidR="00AA4841" w:rsidRPr="001B4DC4">
        <w:rPr>
          <w:rFonts w:ascii="Times New Roman" w:hAnsi="Times New Roman" w:cs="Times New Roman"/>
        </w:rPr>
        <w:t xml:space="preserve">i calcari a rudiste </w:t>
      </w:r>
      <w:r w:rsidR="0063314B" w:rsidRPr="001B4DC4">
        <w:rPr>
          <w:rFonts w:ascii="Times New Roman" w:hAnsi="Times New Roman" w:cs="Times New Roman"/>
        </w:rPr>
        <w:t>che caratterizzano le opere</w:t>
      </w:r>
      <w:r w:rsidR="00972495">
        <w:rPr>
          <w:rFonts w:ascii="Times New Roman" w:hAnsi="Times New Roman" w:cs="Times New Roman"/>
        </w:rPr>
        <w:t xml:space="preserve"> di Pilacorte verranno presentati</w:t>
      </w:r>
      <w:r w:rsidR="0063314B" w:rsidRPr="001B4DC4">
        <w:rPr>
          <w:rFonts w:ascii="Times New Roman" w:hAnsi="Times New Roman" w:cs="Times New Roman"/>
        </w:rPr>
        <w:t xml:space="preserve"> </w:t>
      </w:r>
      <w:r w:rsidR="00AA4841" w:rsidRPr="001B4DC4">
        <w:rPr>
          <w:rFonts w:ascii="Times New Roman" w:hAnsi="Times New Roman" w:cs="Times New Roman"/>
        </w:rPr>
        <w:t>da</w:t>
      </w:r>
      <w:r w:rsidR="0063314B" w:rsidRPr="001B4DC4">
        <w:rPr>
          <w:rFonts w:ascii="Times New Roman" w:hAnsi="Times New Roman" w:cs="Times New Roman"/>
        </w:rPr>
        <w:t>l geologo</w:t>
      </w:r>
      <w:r w:rsidR="00AA4841" w:rsidRPr="001B4DC4">
        <w:rPr>
          <w:rFonts w:ascii="Times New Roman" w:hAnsi="Times New Roman" w:cs="Times New Roman"/>
        </w:rPr>
        <w:t xml:space="preserve"> Dario Sartorio. Una sessione, in collaborazione con la Soprintendenza Archeologia, belle arti e paesaggio del Friuli Venezia Giulia, </w:t>
      </w:r>
      <w:r w:rsidR="00BC7B1A" w:rsidRPr="001B4DC4">
        <w:rPr>
          <w:rFonts w:ascii="Times New Roman" w:hAnsi="Times New Roman" w:cs="Times New Roman"/>
        </w:rPr>
        <w:t xml:space="preserve">coordinata da Elisabetta Francescutti, </w:t>
      </w:r>
      <w:r w:rsidR="00AA4841" w:rsidRPr="001B4DC4">
        <w:rPr>
          <w:rFonts w:ascii="Times New Roman" w:hAnsi="Times New Roman" w:cs="Times New Roman"/>
        </w:rPr>
        <w:t xml:space="preserve">verrà dedicata al tema della policromia nell’opera di Pilacorte, presentando </w:t>
      </w:r>
      <w:r w:rsidR="0063314B" w:rsidRPr="001B4DC4">
        <w:rPr>
          <w:rFonts w:ascii="Times New Roman" w:hAnsi="Times New Roman" w:cs="Times New Roman"/>
        </w:rPr>
        <w:t xml:space="preserve">casi studio </w:t>
      </w:r>
      <w:r w:rsidR="00AA4841" w:rsidRPr="001B4DC4">
        <w:rPr>
          <w:rFonts w:ascii="Times New Roman" w:hAnsi="Times New Roman" w:cs="Times New Roman"/>
        </w:rPr>
        <w:t>da parte di restauratori che recentemente sono intervenuti sulle sue opere, per un confronto tra esperienze e risultati conservativi.</w:t>
      </w:r>
      <w:r w:rsidR="008B259F" w:rsidRPr="001B4DC4">
        <w:rPr>
          <w:rFonts w:ascii="Times New Roman" w:hAnsi="Times New Roman" w:cs="Times New Roman"/>
        </w:rPr>
        <w:t xml:space="preserve"> </w:t>
      </w:r>
      <w:r w:rsidR="00A27C09" w:rsidRPr="001B4DC4">
        <w:rPr>
          <w:rFonts w:ascii="Times New Roman" w:hAnsi="Times New Roman" w:cs="Times New Roman"/>
        </w:rPr>
        <w:t>Gli atti del convegno saranno</w:t>
      </w:r>
      <w:r w:rsidR="00DE745A" w:rsidRPr="001B4DC4">
        <w:rPr>
          <w:rFonts w:ascii="Times New Roman" w:hAnsi="Times New Roman" w:cs="Times New Roman"/>
        </w:rPr>
        <w:t xml:space="preserve"> anch’essi</w:t>
      </w:r>
      <w:r w:rsidR="00A27C09" w:rsidRPr="001B4DC4">
        <w:rPr>
          <w:rFonts w:ascii="Times New Roman" w:hAnsi="Times New Roman" w:cs="Times New Roman"/>
        </w:rPr>
        <w:t xml:space="preserve"> raccolti e pubblicati dall’Associazione antica </w:t>
      </w:r>
      <w:r w:rsidR="00F032F5">
        <w:rPr>
          <w:rFonts w:ascii="Times New Roman" w:hAnsi="Times New Roman" w:cs="Times New Roman"/>
        </w:rPr>
        <w:t>p</w:t>
      </w:r>
      <w:r w:rsidR="00A27C09" w:rsidRPr="001B4DC4">
        <w:rPr>
          <w:rFonts w:ascii="Times New Roman" w:hAnsi="Times New Roman" w:cs="Times New Roman"/>
        </w:rPr>
        <w:t>ieve d’Asio</w:t>
      </w:r>
      <w:r w:rsidR="00DE745A" w:rsidRPr="001B4DC4">
        <w:rPr>
          <w:rFonts w:ascii="Times New Roman" w:hAnsi="Times New Roman" w:cs="Times New Roman"/>
        </w:rPr>
        <w:t xml:space="preserve"> e dalla Società Filologica Friulana.</w:t>
      </w:r>
      <w:r w:rsidR="001B4DC4">
        <w:rPr>
          <w:rFonts w:ascii="Times New Roman" w:hAnsi="Times New Roman" w:cs="Times New Roman"/>
        </w:rPr>
        <w:t xml:space="preserve"> </w:t>
      </w:r>
      <w:r w:rsidR="00AA4841" w:rsidRPr="001B4DC4">
        <w:rPr>
          <w:rFonts w:ascii="Times New Roman" w:hAnsi="Times New Roman" w:cs="Times New Roman"/>
        </w:rPr>
        <w:t xml:space="preserve">A partire dal 3 luglio sarà inoltre visitabile la mostra </w:t>
      </w:r>
      <w:r w:rsidR="00782EDD" w:rsidRPr="001B4DC4">
        <w:rPr>
          <w:rFonts w:ascii="Times New Roman" w:hAnsi="Times New Roman" w:cs="Times New Roman"/>
        </w:rPr>
        <w:t>fotografica e di</w:t>
      </w:r>
      <w:r w:rsidR="00DE745A" w:rsidRPr="001B4DC4">
        <w:rPr>
          <w:rFonts w:ascii="Times New Roman" w:hAnsi="Times New Roman" w:cs="Times New Roman"/>
        </w:rPr>
        <w:t>dattica, a ingresso gratuito,</w:t>
      </w:r>
      <w:r w:rsidR="00BC7B1A" w:rsidRPr="001B4DC4">
        <w:rPr>
          <w:rFonts w:ascii="Times New Roman" w:hAnsi="Times New Roman" w:cs="Times New Roman"/>
        </w:rPr>
        <w:t xml:space="preserve"> </w:t>
      </w:r>
      <w:r w:rsidR="00AA4841" w:rsidRPr="001B4DC4">
        <w:rPr>
          <w:rFonts w:ascii="Times New Roman" w:hAnsi="Times New Roman" w:cs="Times New Roman"/>
          <w:b/>
          <w:bCs/>
        </w:rPr>
        <w:t>Pilacorte, visto da vicino 500 anni dopo</w:t>
      </w:r>
      <w:r w:rsidR="00782EDD" w:rsidRPr="001B4DC4">
        <w:rPr>
          <w:rFonts w:ascii="Times New Roman" w:hAnsi="Times New Roman" w:cs="Times New Roman"/>
        </w:rPr>
        <w:t>, a</w:t>
      </w:r>
      <w:r w:rsidR="00BC7B1A" w:rsidRPr="001B4DC4">
        <w:rPr>
          <w:rFonts w:ascii="Times New Roman" w:hAnsi="Times New Roman" w:cs="Times New Roman"/>
        </w:rPr>
        <w:t>perta</w:t>
      </w:r>
      <w:r w:rsidR="00782EDD" w:rsidRPr="001B4DC4">
        <w:rPr>
          <w:rFonts w:ascii="Times New Roman" w:hAnsi="Times New Roman" w:cs="Times New Roman"/>
        </w:rPr>
        <w:t xml:space="preserve"> </w:t>
      </w:r>
      <w:r w:rsidR="00A27C09" w:rsidRPr="001B4DC4">
        <w:rPr>
          <w:rFonts w:ascii="Times New Roman" w:hAnsi="Times New Roman" w:cs="Times New Roman"/>
        </w:rPr>
        <w:t>fino al</w:t>
      </w:r>
      <w:r w:rsidR="00BC7B1A" w:rsidRPr="001B4DC4">
        <w:rPr>
          <w:rFonts w:ascii="Times New Roman" w:hAnsi="Times New Roman" w:cs="Times New Roman"/>
        </w:rPr>
        <w:t xml:space="preserve"> 18 luglio </w:t>
      </w:r>
      <w:r w:rsidR="002858F9" w:rsidRPr="001B4DC4">
        <w:rPr>
          <w:rFonts w:ascii="Times New Roman" w:hAnsi="Times New Roman" w:cs="Times New Roman"/>
        </w:rPr>
        <w:t xml:space="preserve">negli spazi del piano nobile </w:t>
      </w:r>
      <w:r w:rsidR="00782EDD" w:rsidRPr="001B4DC4">
        <w:rPr>
          <w:rFonts w:ascii="Times New Roman" w:hAnsi="Times New Roman" w:cs="Times New Roman"/>
        </w:rPr>
        <w:t>di Palazzo Tadea</w:t>
      </w:r>
      <w:r w:rsidR="00511B15" w:rsidRPr="001B4DC4">
        <w:rPr>
          <w:rFonts w:ascii="Times New Roman" w:hAnsi="Times New Roman" w:cs="Times New Roman"/>
        </w:rPr>
        <w:t xml:space="preserve">, </w:t>
      </w:r>
      <w:r w:rsidR="00BB6554" w:rsidRPr="001B4DC4">
        <w:rPr>
          <w:rFonts w:ascii="Times New Roman" w:hAnsi="Times New Roman" w:cs="Times New Roman"/>
        </w:rPr>
        <w:t xml:space="preserve">che offrirà nuovi spunti di lettura </w:t>
      </w:r>
      <w:r w:rsidR="00D270A5" w:rsidRPr="001B4DC4">
        <w:rPr>
          <w:rFonts w:ascii="Times New Roman" w:hAnsi="Times New Roman" w:cs="Times New Roman"/>
        </w:rPr>
        <w:t xml:space="preserve">e approfondimenti </w:t>
      </w:r>
      <w:r w:rsidR="002E5F80" w:rsidRPr="001B4DC4">
        <w:rPr>
          <w:rFonts w:ascii="Times New Roman" w:hAnsi="Times New Roman" w:cs="Times New Roman"/>
        </w:rPr>
        <w:t>sull’opera di Pilacorte</w:t>
      </w:r>
      <w:r w:rsidR="00281C09" w:rsidRPr="001B4DC4">
        <w:rPr>
          <w:rFonts w:ascii="Times New Roman" w:hAnsi="Times New Roman" w:cs="Times New Roman"/>
        </w:rPr>
        <w:t>,.</w:t>
      </w:r>
      <w:r w:rsidR="00712E8E" w:rsidRPr="001B4DC4">
        <w:rPr>
          <w:rFonts w:ascii="Times New Roman" w:hAnsi="Times New Roman" w:cs="Times New Roman"/>
        </w:rPr>
        <w:t xml:space="preserve"> </w:t>
      </w:r>
      <w:r w:rsidR="00DE745A" w:rsidRPr="001B4DC4">
        <w:rPr>
          <w:rFonts w:ascii="Times New Roman" w:hAnsi="Times New Roman" w:cs="Times New Roman"/>
        </w:rPr>
        <w:t>A carattere itinerante, la mostra parte</w:t>
      </w:r>
      <w:r w:rsidR="00712E8E" w:rsidRPr="001B4DC4">
        <w:rPr>
          <w:rFonts w:ascii="Times New Roman" w:hAnsi="Times New Roman" w:cs="Times New Roman"/>
        </w:rPr>
        <w:t xml:space="preserve"> da Spilimbergo</w:t>
      </w:r>
      <w:r w:rsidR="00DE745A" w:rsidRPr="001B4DC4">
        <w:rPr>
          <w:rFonts w:ascii="Times New Roman" w:hAnsi="Times New Roman" w:cs="Times New Roman"/>
        </w:rPr>
        <w:t xml:space="preserve"> in quanto</w:t>
      </w:r>
      <w:r w:rsidR="00712E8E" w:rsidRPr="001B4DC4">
        <w:rPr>
          <w:rFonts w:ascii="Times New Roman" w:hAnsi="Times New Roman" w:cs="Times New Roman"/>
        </w:rPr>
        <w:t xml:space="preserve"> prima residenza friulana di Pilacorte,</w:t>
      </w:r>
      <w:r w:rsidR="00DE745A" w:rsidRPr="001B4DC4">
        <w:rPr>
          <w:rFonts w:ascii="Times New Roman" w:hAnsi="Times New Roman" w:cs="Times New Roman"/>
        </w:rPr>
        <w:t xml:space="preserve"> dove risulta</w:t>
      </w:r>
      <w:r w:rsidR="00712E8E" w:rsidRPr="001B4DC4">
        <w:rPr>
          <w:rFonts w:ascii="Times New Roman" w:hAnsi="Times New Roman" w:cs="Times New Roman"/>
        </w:rPr>
        <w:t xml:space="preserve"> attivo dal</w:t>
      </w:r>
      <w:r w:rsidR="00BC7B1A" w:rsidRPr="001B4DC4">
        <w:rPr>
          <w:rFonts w:ascii="Times New Roman" w:hAnsi="Times New Roman" w:cs="Times New Roman"/>
        </w:rPr>
        <w:t xml:space="preserve"> 1485</w:t>
      </w:r>
      <w:r w:rsidR="00712E8E" w:rsidRPr="001B4DC4">
        <w:rPr>
          <w:rFonts w:ascii="Times New Roman" w:hAnsi="Times New Roman" w:cs="Times New Roman"/>
        </w:rPr>
        <w:t xml:space="preserve"> in duomo,</w:t>
      </w:r>
      <w:r w:rsidR="00DE745A" w:rsidRPr="001B4DC4">
        <w:rPr>
          <w:rFonts w:ascii="Times New Roman" w:hAnsi="Times New Roman" w:cs="Times New Roman"/>
        </w:rPr>
        <w:t xml:space="preserve"> e sarà animata da incontr</w:t>
      </w:r>
      <w:r w:rsidR="001B4DC4" w:rsidRPr="001B4DC4">
        <w:rPr>
          <w:rFonts w:ascii="Times New Roman" w:hAnsi="Times New Roman" w:cs="Times New Roman"/>
        </w:rPr>
        <w:t>i e</w:t>
      </w:r>
      <w:r w:rsidR="001B4DC4" w:rsidRPr="001B4DC4">
        <w:rPr>
          <w:rFonts w:ascii="Times New Roman" w:hAnsi="Times New Roman" w:cs="Times New Roman"/>
          <w:b/>
          <w:bCs/>
        </w:rPr>
        <w:t xml:space="preserve"> domenica 11 luglio</w:t>
      </w:r>
      <w:r w:rsidR="00DE745A" w:rsidRPr="001B4DC4">
        <w:rPr>
          <w:rFonts w:ascii="Times New Roman" w:hAnsi="Times New Roman" w:cs="Times New Roman"/>
        </w:rPr>
        <w:t xml:space="preserve"> da un itinerario</w:t>
      </w:r>
      <w:r w:rsidR="001B4DC4" w:rsidRPr="001B4DC4">
        <w:rPr>
          <w:rFonts w:ascii="Times New Roman" w:hAnsi="Times New Roman" w:cs="Times New Roman"/>
        </w:rPr>
        <w:t xml:space="preserve">, </w:t>
      </w:r>
      <w:r w:rsidR="00712E8E" w:rsidRPr="001B4DC4">
        <w:rPr>
          <w:rFonts w:ascii="Times New Roman" w:hAnsi="Times New Roman" w:cs="Times New Roman"/>
        </w:rPr>
        <w:t xml:space="preserve">tra Spilimbergo e Gaio, </w:t>
      </w:r>
      <w:r w:rsidR="001B4DC4" w:rsidRPr="001B4DC4">
        <w:rPr>
          <w:rFonts w:ascii="Times New Roman" w:hAnsi="Times New Roman" w:cs="Times New Roman"/>
        </w:rPr>
        <w:t xml:space="preserve">anche </w:t>
      </w:r>
      <w:r w:rsidR="001B4DC4" w:rsidRPr="001B4DC4">
        <w:rPr>
          <w:rFonts w:ascii="Times New Roman" w:hAnsi="Times New Roman" w:cs="Times New Roman"/>
          <w:i/>
          <w:iCs/>
        </w:rPr>
        <w:t>nordic walking</w:t>
      </w:r>
      <w:r w:rsidR="001B4DC4" w:rsidRPr="001B4DC4">
        <w:rPr>
          <w:rFonts w:ascii="Times New Roman" w:hAnsi="Times New Roman" w:cs="Times New Roman"/>
        </w:rPr>
        <w:t xml:space="preserve">, </w:t>
      </w:r>
      <w:r w:rsidR="00712E8E" w:rsidRPr="001B4DC4">
        <w:rPr>
          <w:rFonts w:ascii="Times New Roman" w:hAnsi="Times New Roman" w:cs="Times New Roman"/>
        </w:rPr>
        <w:t>alla scoperta del</w:t>
      </w:r>
      <w:r w:rsidR="00DE745A" w:rsidRPr="001B4DC4">
        <w:rPr>
          <w:rFonts w:ascii="Times New Roman" w:hAnsi="Times New Roman" w:cs="Times New Roman"/>
        </w:rPr>
        <w:t xml:space="preserve">le opere di </w:t>
      </w:r>
      <w:r w:rsidR="00712E8E" w:rsidRPr="001B4DC4">
        <w:rPr>
          <w:rFonts w:ascii="Times New Roman" w:hAnsi="Times New Roman" w:cs="Times New Roman"/>
        </w:rPr>
        <w:t>Pilacorte. La mostra</w:t>
      </w:r>
      <w:r w:rsidR="00281C09" w:rsidRPr="001B4DC4">
        <w:rPr>
          <w:rFonts w:ascii="Times New Roman" w:hAnsi="Times New Roman" w:cs="Times New Roman"/>
        </w:rPr>
        <w:t>,</w:t>
      </w:r>
      <w:r w:rsidR="00712E8E" w:rsidRPr="001B4DC4">
        <w:rPr>
          <w:rFonts w:ascii="Times New Roman" w:hAnsi="Times New Roman" w:cs="Times New Roman"/>
        </w:rPr>
        <w:t xml:space="preserve"> con seconda tappa</w:t>
      </w:r>
      <w:r w:rsidR="00281C09" w:rsidRPr="001B4DC4">
        <w:rPr>
          <w:rFonts w:ascii="Times New Roman" w:hAnsi="Times New Roman" w:cs="Times New Roman"/>
        </w:rPr>
        <w:t xml:space="preserve"> in agosto</w:t>
      </w:r>
      <w:r w:rsidR="00712E8E" w:rsidRPr="001B4DC4">
        <w:rPr>
          <w:rFonts w:ascii="Times New Roman" w:hAnsi="Times New Roman" w:cs="Times New Roman"/>
        </w:rPr>
        <w:t xml:space="preserve"> a Codroipo</w:t>
      </w:r>
      <w:r w:rsidR="00A27C09" w:rsidRPr="001B4DC4">
        <w:rPr>
          <w:rFonts w:ascii="Times New Roman" w:hAnsi="Times New Roman" w:cs="Times New Roman"/>
        </w:rPr>
        <w:t xml:space="preserve"> presso il Museo delle Carrozze</w:t>
      </w:r>
      <w:r w:rsidR="00712E8E" w:rsidRPr="001B4DC4">
        <w:rPr>
          <w:rFonts w:ascii="Times New Roman" w:hAnsi="Times New Roman" w:cs="Times New Roman"/>
        </w:rPr>
        <w:t xml:space="preserve">, in collaborazione con il comune, </w:t>
      </w:r>
      <w:r w:rsidR="00281C09" w:rsidRPr="001B4DC4">
        <w:rPr>
          <w:rFonts w:ascii="Times New Roman" w:hAnsi="Times New Roman" w:cs="Times New Roman"/>
        </w:rPr>
        <w:t xml:space="preserve">sarà </w:t>
      </w:r>
      <w:r w:rsidR="00A27C09" w:rsidRPr="001B4DC4">
        <w:rPr>
          <w:rFonts w:ascii="Times New Roman" w:hAnsi="Times New Roman" w:cs="Times New Roman"/>
        </w:rPr>
        <w:t>infatti</w:t>
      </w:r>
      <w:r w:rsidR="00281C09" w:rsidRPr="001B4DC4">
        <w:rPr>
          <w:rFonts w:ascii="Times New Roman" w:hAnsi="Times New Roman" w:cs="Times New Roman"/>
        </w:rPr>
        <w:t xml:space="preserve"> allestita nei principali luoghi </w:t>
      </w:r>
      <w:r w:rsidR="001B4DC4" w:rsidRPr="001B4DC4">
        <w:rPr>
          <w:rFonts w:ascii="Times New Roman" w:hAnsi="Times New Roman" w:cs="Times New Roman"/>
        </w:rPr>
        <w:t>dove si conservano le sue opere</w:t>
      </w:r>
      <w:r w:rsidR="00281C09" w:rsidRPr="001B4DC4">
        <w:rPr>
          <w:rFonts w:ascii="Times New Roman" w:hAnsi="Times New Roman" w:cs="Times New Roman"/>
        </w:rPr>
        <w:t xml:space="preserve">, quali portali, altari, fonti battesimali, acquasantiere, balaustre, statue, distribuite </w:t>
      </w:r>
      <w:r w:rsidR="001B4DC4" w:rsidRPr="001B4DC4">
        <w:rPr>
          <w:rFonts w:ascii="Times New Roman" w:hAnsi="Times New Roman" w:cs="Times New Roman"/>
        </w:rPr>
        <w:t xml:space="preserve">in tutto il Friuli </w:t>
      </w:r>
      <w:r w:rsidR="00281C09" w:rsidRPr="001B4DC4">
        <w:rPr>
          <w:rFonts w:ascii="Times New Roman" w:hAnsi="Times New Roman" w:cs="Times New Roman"/>
        </w:rPr>
        <w:t xml:space="preserve">per un totale di 105 </w:t>
      </w:r>
      <w:r w:rsidR="00BC7B1A" w:rsidRPr="001B4DC4">
        <w:rPr>
          <w:rFonts w:ascii="Times New Roman" w:hAnsi="Times New Roman" w:cs="Times New Roman"/>
        </w:rPr>
        <w:t>sculture</w:t>
      </w:r>
      <w:r w:rsidR="00281C09" w:rsidRPr="001B4DC4">
        <w:rPr>
          <w:rFonts w:ascii="Times New Roman" w:hAnsi="Times New Roman" w:cs="Times New Roman"/>
        </w:rPr>
        <w:t xml:space="preserve">, </w:t>
      </w:r>
      <w:r w:rsidR="001B4DC4" w:rsidRPr="001B4DC4">
        <w:rPr>
          <w:rFonts w:ascii="Times New Roman" w:hAnsi="Times New Roman" w:cs="Times New Roman"/>
        </w:rPr>
        <w:t xml:space="preserve">e per la precisione </w:t>
      </w:r>
      <w:r w:rsidR="00281C09" w:rsidRPr="001B4DC4">
        <w:rPr>
          <w:rFonts w:ascii="Times New Roman" w:hAnsi="Times New Roman" w:cs="Times New Roman"/>
        </w:rPr>
        <w:t xml:space="preserve">nei comuni di Camino al Tagliamento, Casarsa, Castelnovo del Friuli, Clauzetto, Codroipo, Cordenons, Coseano, Fagagna, Fanna, Fiume Veneto, Flaibano, Lestizza, Lignano Sabbiadoro, Martignacco, Meduno, Palmanova, Pinzano al Tagliamento, Pordenone, Rive d’Arcano, Rivignano, San Daniele del Friuli, San Giorgio della Richinvelda, San Pietro al Natisone, San Vito al Tagliamento, Sedegliano, Sequals, Spilimbergo, Talmassons, Tolmezzo, Travesio, Varmo, </w:t>
      </w:r>
      <w:r w:rsidR="00F032F5">
        <w:rPr>
          <w:rFonts w:ascii="Times New Roman" w:hAnsi="Times New Roman" w:cs="Times New Roman"/>
        </w:rPr>
        <w:t xml:space="preserve">Vito d’Asio, </w:t>
      </w:r>
      <w:r w:rsidR="00281C09" w:rsidRPr="001B4DC4">
        <w:rPr>
          <w:rFonts w:ascii="Times New Roman" w:hAnsi="Times New Roman" w:cs="Times New Roman"/>
        </w:rPr>
        <w:t>Udine, con presenze anche in Veneto e in Slovenia.</w:t>
      </w:r>
      <w:r w:rsidR="008B259F" w:rsidRPr="001B4DC4">
        <w:rPr>
          <w:rFonts w:ascii="Times New Roman" w:hAnsi="Times New Roman" w:cs="Times New Roman"/>
        </w:rPr>
        <w:t xml:space="preserve"> </w:t>
      </w:r>
      <w:r w:rsidR="00712E8E" w:rsidRPr="001B4DC4">
        <w:rPr>
          <w:rFonts w:ascii="Times New Roman" w:hAnsi="Times New Roman" w:cs="Times New Roman"/>
        </w:rPr>
        <w:t xml:space="preserve"> </w:t>
      </w:r>
      <w:r w:rsidR="00A27C09" w:rsidRPr="001B4DC4">
        <w:rPr>
          <w:rFonts w:ascii="Times New Roman" w:hAnsi="Times New Roman" w:cs="Times New Roman"/>
        </w:rPr>
        <w:t>Accompagn</w:t>
      </w:r>
      <w:r w:rsidR="001B4DC4" w:rsidRPr="001B4DC4">
        <w:rPr>
          <w:rFonts w:ascii="Times New Roman" w:hAnsi="Times New Roman" w:cs="Times New Roman"/>
        </w:rPr>
        <w:t xml:space="preserve">a idealmente tale lungo itinerario sulle orme di Pilacorte </w:t>
      </w:r>
      <w:r w:rsidR="00712E8E" w:rsidRPr="001B4DC4">
        <w:rPr>
          <w:rFonts w:ascii="Times New Roman" w:hAnsi="Times New Roman" w:cs="Times New Roman"/>
        </w:rPr>
        <w:t>la presentazione della</w:t>
      </w:r>
      <w:r w:rsidR="00DF7A54" w:rsidRPr="001B4DC4">
        <w:rPr>
          <w:rFonts w:ascii="Times New Roman" w:hAnsi="Times New Roman" w:cs="Times New Roman"/>
        </w:rPr>
        <w:t xml:space="preserve"> </w:t>
      </w:r>
      <w:r w:rsidR="005F1475" w:rsidRPr="001B4DC4">
        <w:rPr>
          <w:rFonts w:ascii="Times New Roman" w:hAnsi="Times New Roman" w:cs="Times New Roman"/>
          <w:b/>
          <w:bCs/>
        </w:rPr>
        <w:t>G</w:t>
      </w:r>
      <w:r w:rsidR="00AB294C" w:rsidRPr="001B4DC4">
        <w:rPr>
          <w:rFonts w:ascii="Times New Roman" w:hAnsi="Times New Roman" w:cs="Times New Roman"/>
          <w:b/>
          <w:bCs/>
        </w:rPr>
        <w:t>uida alle opere di Pilacorte in Friuli</w:t>
      </w:r>
      <w:r w:rsidR="00712E8E" w:rsidRPr="001B4DC4">
        <w:rPr>
          <w:rFonts w:ascii="Times New Roman" w:hAnsi="Times New Roman" w:cs="Times New Roman"/>
        </w:rPr>
        <w:t>,</w:t>
      </w:r>
      <w:r w:rsidR="008D3C56">
        <w:rPr>
          <w:rFonts w:ascii="Times New Roman" w:hAnsi="Times New Roman" w:cs="Times New Roman"/>
        </w:rPr>
        <w:t xml:space="preserve"> che si avvale delle fotografie di Alessio Buldrin e della grafica di</w:t>
      </w:r>
      <w:r w:rsidR="008D3C56" w:rsidRPr="008D3C56">
        <w:rPr>
          <w:rFonts w:ascii="Times New Roman" w:hAnsi="Times New Roman" w:cs="Times New Roman"/>
        </w:rPr>
        <w:t xml:space="preserve"> Silvia To</w:t>
      </w:r>
      <w:r w:rsidR="008D3C56">
        <w:rPr>
          <w:rFonts w:ascii="Times New Roman" w:hAnsi="Times New Roman" w:cs="Times New Roman"/>
        </w:rPr>
        <w:t>neatto,</w:t>
      </w:r>
      <w:r w:rsidR="00712E8E" w:rsidRPr="001B4DC4">
        <w:rPr>
          <w:rFonts w:ascii="Times New Roman" w:hAnsi="Times New Roman" w:cs="Times New Roman"/>
        </w:rPr>
        <w:t xml:space="preserve"> </w:t>
      </w:r>
      <w:r w:rsidR="00AB294C" w:rsidRPr="001B4DC4">
        <w:rPr>
          <w:rFonts w:ascii="Times New Roman" w:hAnsi="Times New Roman" w:cs="Times New Roman"/>
        </w:rPr>
        <w:t xml:space="preserve">con lo scopo di </w:t>
      </w:r>
      <w:r w:rsidR="00EE44C6" w:rsidRPr="001B4DC4">
        <w:rPr>
          <w:rFonts w:ascii="Times New Roman" w:hAnsi="Times New Roman" w:cs="Times New Roman"/>
        </w:rPr>
        <w:t>mappare e contestualizza</w:t>
      </w:r>
      <w:r w:rsidR="00DF7A54" w:rsidRPr="001B4DC4">
        <w:rPr>
          <w:rFonts w:ascii="Times New Roman" w:hAnsi="Times New Roman" w:cs="Times New Roman"/>
        </w:rPr>
        <w:t xml:space="preserve">rne l’opera </w:t>
      </w:r>
      <w:r w:rsidR="00EE44C6" w:rsidRPr="001B4DC4">
        <w:rPr>
          <w:rFonts w:ascii="Times New Roman" w:hAnsi="Times New Roman" w:cs="Times New Roman"/>
        </w:rPr>
        <w:t xml:space="preserve">in relazione con i luoghi </w:t>
      </w:r>
      <w:r w:rsidR="00DF7A54" w:rsidRPr="001B4DC4">
        <w:rPr>
          <w:rFonts w:ascii="Times New Roman" w:hAnsi="Times New Roman" w:cs="Times New Roman"/>
        </w:rPr>
        <w:t>che la conservano,</w:t>
      </w:r>
      <w:r w:rsidR="00EE44C6" w:rsidRPr="001B4DC4">
        <w:rPr>
          <w:rFonts w:ascii="Times New Roman" w:hAnsi="Times New Roman" w:cs="Times New Roman"/>
        </w:rPr>
        <w:t xml:space="preserve"> </w:t>
      </w:r>
      <w:r w:rsidR="001B4DC4" w:rsidRPr="001B4DC4">
        <w:rPr>
          <w:rFonts w:ascii="Times New Roman" w:hAnsi="Times New Roman" w:cs="Times New Roman"/>
        </w:rPr>
        <w:t>quali</w:t>
      </w:r>
      <w:r w:rsidR="00EE44C6" w:rsidRPr="001B4DC4">
        <w:rPr>
          <w:rFonts w:ascii="Times New Roman" w:hAnsi="Times New Roman" w:cs="Times New Roman"/>
        </w:rPr>
        <w:t xml:space="preserve"> chiese, oratori, ma anche edicole votive e collezioni private, </w:t>
      </w:r>
      <w:r w:rsidR="00090F5A" w:rsidRPr="001B4DC4">
        <w:rPr>
          <w:rFonts w:ascii="Times New Roman" w:hAnsi="Times New Roman" w:cs="Times New Roman"/>
        </w:rPr>
        <w:t>incentivando</w:t>
      </w:r>
      <w:r w:rsidR="00EE44C6" w:rsidRPr="001B4DC4">
        <w:rPr>
          <w:rFonts w:ascii="Times New Roman" w:hAnsi="Times New Roman" w:cs="Times New Roman"/>
        </w:rPr>
        <w:t xml:space="preserve"> una più approfondita conoscenza di tale patrimonio presso le stesse comunità di appartenenza, </w:t>
      </w:r>
      <w:r w:rsidR="00090F5A" w:rsidRPr="001B4DC4">
        <w:rPr>
          <w:rFonts w:ascii="Times New Roman" w:hAnsi="Times New Roman" w:cs="Times New Roman"/>
        </w:rPr>
        <w:t>per meglio tutelarlo,</w:t>
      </w:r>
      <w:r w:rsidR="00EE44C6" w:rsidRPr="001B4DC4">
        <w:rPr>
          <w:rFonts w:ascii="Times New Roman" w:hAnsi="Times New Roman" w:cs="Times New Roman"/>
        </w:rPr>
        <w:t xml:space="preserve"> e con l’intento di offrire un itinerario utile e inedito per la promozione territoriale ai fini del turismo culturale.</w:t>
      </w:r>
      <w:r w:rsidR="008E74BE" w:rsidRPr="001B4DC4">
        <w:rPr>
          <w:rFonts w:ascii="Times New Roman" w:hAnsi="Times New Roman" w:cs="Times New Roman"/>
        </w:rPr>
        <w:t xml:space="preserve"> </w:t>
      </w:r>
      <w:r w:rsidR="00F032F5">
        <w:rPr>
          <w:rFonts w:ascii="Times New Roman" w:hAnsi="Times New Roman" w:cs="Times New Roman"/>
        </w:rPr>
        <w:t>I</w:t>
      </w:r>
      <w:r w:rsidR="008D3C56">
        <w:rPr>
          <w:rFonts w:ascii="Times New Roman" w:hAnsi="Times New Roman" w:cs="Times New Roman"/>
        </w:rPr>
        <w:t>l</w:t>
      </w:r>
      <w:r w:rsidR="00F032F5">
        <w:rPr>
          <w:rFonts w:ascii="Times New Roman" w:hAnsi="Times New Roman" w:cs="Times New Roman"/>
        </w:rPr>
        <w:t xml:space="preserve"> progetto </w:t>
      </w:r>
      <w:r w:rsidR="008B259F" w:rsidRPr="001B4DC4">
        <w:rPr>
          <w:rFonts w:ascii="Times New Roman" w:hAnsi="Times New Roman" w:cs="Times New Roman"/>
        </w:rPr>
        <w:t>Pilacorte è sostenut</w:t>
      </w:r>
      <w:r w:rsidR="008D3C56">
        <w:rPr>
          <w:rFonts w:ascii="Times New Roman" w:hAnsi="Times New Roman" w:cs="Times New Roman"/>
        </w:rPr>
        <w:t>o</w:t>
      </w:r>
      <w:r w:rsidR="008B259F" w:rsidRPr="001B4DC4">
        <w:rPr>
          <w:rFonts w:ascii="Times New Roman" w:hAnsi="Times New Roman" w:cs="Times New Roman"/>
        </w:rPr>
        <w:t xml:space="preserve"> inoltre dalla Fondazione Friuli, Friulovest Banca, Camera Commercio di Pordenone-Udine</w:t>
      </w:r>
      <w:r w:rsidR="008B259F">
        <w:rPr>
          <w:rFonts w:ascii="Times New Roman" w:hAnsi="Times New Roman" w:cs="Times New Roman"/>
        </w:rPr>
        <w:t>.</w:t>
      </w:r>
    </w:p>
    <w:p w14:paraId="5FB31BAE" w14:textId="1076F413" w:rsidR="008E74BE" w:rsidRDefault="00281C09" w:rsidP="00CB6AC8">
      <w:pPr>
        <w:spacing w:after="0"/>
        <w:rPr>
          <w:rStyle w:val="Collegamentoipertestuale"/>
          <w:rFonts w:ascii="Times New Roman" w:hAnsi="Times New Roman" w:cs="Times New Roman"/>
          <w:color w:val="auto"/>
          <w:lang w:val="de-DE"/>
        </w:rPr>
      </w:pPr>
      <w:r>
        <w:rPr>
          <w:rFonts w:ascii="Times New Roman" w:hAnsi="Times New Roman" w:cs="Times New Roman"/>
        </w:rPr>
        <w:t>Per info e prenotazioni:</w:t>
      </w:r>
      <w:r w:rsidR="00CB6AC8" w:rsidRPr="00CB6AC8">
        <w:rPr>
          <w:rStyle w:val="Collegamentoipertestuale"/>
          <w:rFonts w:ascii="Times New Roman" w:hAnsi="Times New Roman" w:cs="Times New Roman"/>
          <w:color w:val="auto"/>
          <w:lang w:val="de-DE"/>
        </w:rPr>
        <w:t xml:space="preserve"> </w:t>
      </w:r>
      <w:r w:rsidR="00CB6AC8" w:rsidRPr="00CB6AC8">
        <w:rPr>
          <w:rStyle w:val="Collegamentoipertestuale"/>
          <w:rFonts w:ascii="Times New Roman" w:hAnsi="Times New Roman" w:cs="Times New Roman"/>
          <w:color w:val="auto"/>
          <w:u w:val="none"/>
          <w:lang w:val="de-DE"/>
        </w:rPr>
        <w:t>tel. 3510421997 3492183703</w:t>
      </w:r>
      <w:r w:rsidR="00CB6AC8">
        <w:rPr>
          <w:rStyle w:val="Collegamentoipertestuale"/>
          <w:rFonts w:ascii="Times New Roman" w:hAnsi="Times New Roman" w:cs="Times New Roman"/>
          <w:color w:val="auto"/>
          <w:u w:val="none"/>
          <w:lang w:val="de-DE"/>
        </w:rPr>
        <w:t xml:space="preserve">. </w:t>
      </w:r>
      <w:r w:rsidR="008E74BE" w:rsidRPr="002858F9">
        <w:rPr>
          <w:rFonts w:ascii="Times New Roman" w:hAnsi="Times New Roman" w:cs="Times New Roman"/>
          <w:b/>
          <w:bCs/>
        </w:rPr>
        <w:t>email</w:t>
      </w:r>
      <w:r w:rsidR="008E74BE" w:rsidRPr="002858F9">
        <w:rPr>
          <w:rFonts w:ascii="Times New Roman" w:hAnsi="Times New Roman" w:cs="Times New Roman"/>
        </w:rPr>
        <w:t>:</w:t>
      </w:r>
      <w:hyperlink r:id="rId5" w:history="1">
        <w:r w:rsidR="008E74BE" w:rsidRPr="002858F9">
          <w:rPr>
            <w:rStyle w:val="Collegamentoipertestuale"/>
            <w:rFonts w:ascii="Times New Roman" w:hAnsi="Times New Roman" w:cs="Times New Roman"/>
          </w:rPr>
          <w:t>anticapievedasio@gmail.com</w:t>
        </w:r>
      </w:hyperlink>
      <w:r w:rsidR="008E74BE" w:rsidRPr="002858F9">
        <w:rPr>
          <w:rStyle w:val="Collegamentoipertestuale"/>
          <w:rFonts w:ascii="Times New Roman" w:hAnsi="Times New Roman" w:cs="Times New Roman"/>
        </w:rPr>
        <w:t xml:space="preserve">; </w:t>
      </w:r>
      <w:r w:rsidR="008E74BE" w:rsidRPr="002858F9">
        <w:rPr>
          <w:rFonts w:ascii="Times New Roman" w:hAnsi="Times New Roman" w:cs="Times New Roman"/>
          <w:b/>
          <w:bCs/>
        </w:rPr>
        <w:t>Fb:</w:t>
      </w:r>
      <w:r w:rsidR="008E74BE" w:rsidRPr="002858F9">
        <w:rPr>
          <w:rFonts w:ascii="Times New Roman" w:hAnsi="Times New Roman" w:cs="Times New Roman"/>
        </w:rPr>
        <w:t xml:space="preserve"> associazione antica pieve d’asio</w:t>
      </w:r>
      <w:r w:rsidR="00CB6AC8">
        <w:rPr>
          <w:rFonts w:ascii="Times New Roman" w:hAnsi="Times New Roman" w:cs="Times New Roman"/>
        </w:rPr>
        <w:t xml:space="preserve"> </w:t>
      </w:r>
      <w:r w:rsidR="008E74BE" w:rsidRPr="002858F9">
        <w:rPr>
          <w:rFonts w:ascii="Times New Roman" w:hAnsi="Times New Roman" w:cs="Times New Roman"/>
          <w:b/>
          <w:bCs/>
          <w:lang w:val="en-US"/>
        </w:rPr>
        <w:t>web</w:t>
      </w:r>
      <w:r w:rsidR="008E74BE" w:rsidRPr="002858F9">
        <w:rPr>
          <w:rFonts w:ascii="Times New Roman" w:hAnsi="Times New Roman" w:cs="Times New Roman"/>
          <w:lang w:val="en-US"/>
        </w:rPr>
        <w:t xml:space="preserve">: </w:t>
      </w:r>
      <w:hyperlink r:id="rId6" w:history="1">
        <w:r w:rsidR="008E74BE" w:rsidRPr="002858F9">
          <w:rPr>
            <w:rStyle w:val="Collegamentoipertestuale"/>
            <w:rFonts w:ascii="Times New Roman" w:hAnsi="Times New Roman" w:cs="Times New Roman"/>
            <w:color w:val="auto"/>
            <w:lang w:val="en-US"/>
          </w:rPr>
          <w:t>www.anticapievedasio.it</w:t>
        </w:r>
      </w:hyperlink>
      <w:r w:rsidR="008E74BE" w:rsidRPr="002858F9">
        <w:rPr>
          <w:rFonts w:ascii="Times New Roman" w:hAnsi="Times New Roman" w:cs="Times New Roman"/>
          <w:lang w:val="en-US"/>
        </w:rPr>
        <w:t xml:space="preserve">, </w:t>
      </w:r>
      <w:hyperlink r:id="rId7" w:history="1">
        <w:r w:rsidR="008E74BE" w:rsidRPr="002858F9">
          <w:rPr>
            <w:rStyle w:val="Collegamentoipertestuale"/>
            <w:rFonts w:ascii="Times New Roman" w:hAnsi="Times New Roman" w:cs="Times New Roman"/>
            <w:color w:val="auto"/>
            <w:lang w:val="de-DE"/>
          </w:rPr>
          <w:t>www.itinerariculturalifvg.it</w:t>
        </w:r>
      </w:hyperlink>
      <w:r w:rsidR="008E74BE" w:rsidRPr="002858F9">
        <w:rPr>
          <w:rStyle w:val="Collegamentoipertestuale"/>
          <w:rFonts w:ascii="Times New Roman" w:hAnsi="Times New Roman" w:cs="Times New Roman"/>
          <w:color w:val="auto"/>
          <w:lang w:val="de-DE"/>
        </w:rPr>
        <w:t xml:space="preserve">; </w:t>
      </w:r>
    </w:p>
    <w:p w14:paraId="3E7E3267" w14:textId="0A60676C" w:rsidR="00972495" w:rsidRDefault="00972495" w:rsidP="00CB6AC8">
      <w:pPr>
        <w:spacing w:after="0"/>
        <w:rPr>
          <w:rStyle w:val="Collegamentoipertestuale"/>
          <w:rFonts w:ascii="Times New Roman" w:hAnsi="Times New Roman" w:cs="Times New Roman"/>
          <w:color w:val="auto"/>
          <w:lang w:val="de-DE"/>
        </w:rPr>
      </w:pPr>
    </w:p>
    <w:p w14:paraId="460C285C" w14:textId="6E46E7CB" w:rsidR="000F1FAC" w:rsidRPr="002858F9" w:rsidRDefault="000F1FAC">
      <w:pPr>
        <w:rPr>
          <w:rFonts w:ascii="Times New Roman" w:hAnsi="Times New Roman" w:cs="Times New Roman"/>
        </w:rPr>
      </w:pPr>
    </w:p>
    <w:sectPr w:rsidR="000F1FAC" w:rsidRPr="002858F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8A"/>
    <w:rsid w:val="00073230"/>
    <w:rsid w:val="00090F5A"/>
    <w:rsid w:val="000F1FAC"/>
    <w:rsid w:val="00147834"/>
    <w:rsid w:val="0016592E"/>
    <w:rsid w:val="001B4DC4"/>
    <w:rsid w:val="001D6BB8"/>
    <w:rsid w:val="001D7418"/>
    <w:rsid w:val="001E6788"/>
    <w:rsid w:val="002079B4"/>
    <w:rsid w:val="00281C09"/>
    <w:rsid w:val="002858F9"/>
    <w:rsid w:val="002A0E51"/>
    <w:rsid w:val="002C2377"/>
    <w:rsid w:val="002E5F80"/>
    <w:rsid w:val="00303992"/>
    <w:rsid w:val="00336461"/>
    <w:rsid w:val="003754CD"/>
    <w:rsid w:val="0040146E"/>
    <w:rsid w:val="00450289"/>
    <w:rsid w:val="00511B15"/>
    <w:rsid w:val="005566C1"/>
    <w:rsid w:val="005B12FC"/>
    <w:rsid w:val="005F1475"/>
    <w:rsid w:val="00625A92"/>
    <w:rsid w:val="0063314B"/>
    <w:rsid w:val="007018F8"/>
    <w:rsid w:val="00712E8E"/>
    <w:rsid w:val="00715729"/>
    <w:rsid w:val="00782EDD"/>
    <w:rsid w:val="00886026"/>
    <w:rsid w:val="008A4773"/>
    <w:rsid w:val="008B259F"/>
    <w:rsid w:val="008D3C56"/>
    <w:rsid w:val="008E74BE"/>
    <w:rsid w:val="008F09B1"/>
    <w:rsid w:val="009227FB"/>
    <w:rsid w:val="00972495"/>
    <w:rsid w:val="009F3587"/>
    <w:rsid w:val="00A07A82"/>
    <w:rsid w:val="00A164F8"/>
    <w:rsid w:val="00A23D98"/>
    <w:rsid w:val="00A27C09"/>
    <w:rsid w:val="00A35E85"/>
    <w:rsid w:val="00A4323E"/>
    <w:rsid w:val="00A77B8A"/>
    <w:rsid w:val="00A93412"/>
    <w:rsid w:val="00AA2D1E"/>
    <w:rsid w:val="00AA4841"/>
    <w:rsid w:val="00AB294C"/>
    <w:rsid w:val="00AD092B"/>
    <w:rsid w:val="00AD6461"/>
    <w:rsid w:val="00B471C7"/>
    <w:rsid w:val="00B518D1"/>
    <w:rsid w:val="00B77C51"/>
    <w:rsid w:val="00BB6554"/>
    <w:rsid w:val="00BC7B1A"/>
    <w:rsid w:val="00BD7FA3"/>
    <w:rsid w:val="00BE5270"/>
    <w:rsid w:val="00BE6814"/>
    <w:rsid w:val="00C06066"/>
    <w:rsid w:val="00C60915"/>
    <w:rsid w:val="00C97F6E"/>
    <w:rsid w:val="00CB6AC8"/>
    <w:rsid w:val="00CF4438"/>
    <w:rsid w:val="00D270A5"/>
    <w:rsid w:val="00D55E96"/>
    <w:rsid w:val="00DA4F4E"/>
    <w:rsid w:val="00DE745A"/>
    <w:rsid w:val="00DF0489"/>
    <w:rsid w:val="00DF7A54"/>
    <w:rsid w:val="00E63108"/>
    <w:rsid w:val="00E65779"/>
    <w:rsid w:val="00E72641"/>
    <w:rsid w:val="00E847ED"/>
    <w:rsid w:val="00EE44C6"/>
    <w:rsid w:val="00F032F5"/>
    <w:rsid w:val="00F25859"/>
    <w:rsid w:val="00FA7C5F"/>
    <w:rsid w:val="00FF41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6D1D3"/>
  <w15:chartTrackingRefBased/>
  <w15:docId w15:val="{4D548ACF-253A-4318-9A75-6D6A13D21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E74BE"/>
    <w:rPr>
      <w:color w:val="0563C1" w:themeColor="hyperlink"/>
      <w:u w:val="single"/>
    </w:rPr>
  </w:style>
  <w:style w:type="paragraph" w:styleId="Paragrafoelenco">
    <w:name w:val="List Paragraph"/>
    <w:basedOn w:val="Normale"/>
    <w:uiPriority w:val="34"/>
    <w:qFormat/>
    <w:rsid w:val="009724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tinerariculturalifvg.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nticapievedasio.it" TargetMode="External"/><Relationship Id="rId5" Type="http://schemas.openxmlformats.org/officeDocument/2006/relationships/hyperlink" Target="mailto:anticapievedasio@gmail.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788</Words>
  <Characters>4494</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Reale</dc:creator>
  <cp:keywords/>
  <dc:description/>
  <cp:lastModifiedBy>Isabella Reale</cp:lastModifiedBy>
  <cp:revision>5</cp:revision>
  <dcterms:created xsi:type="dcterms:W3CDTF">2021-06-21T16:17:00Z</dcterms:created>
  <dcterms:modified xsi:type="dcterms:W3CDTF">2021-06-21T16:20:00Z</dcterms:modified>
</cp:coreProperties>
</file>